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F950D" w14:textId="546C4BEC" w:rsidR="00791D8B" w:rsidRDefault="00F57E64" w:rsidP="00F57E64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002060"/>
          <w:sz w:val="28"/>
          <w:szCs w:val="28"/>
          <w:lang w:val="en-GB"/>
        </w:rPr>
        <w:t>T</w:t>
      </w:r>
      <w:proofErr w:type="spellStart"/>
      <w:r w:rsidRPr="00C5165E">
        <w:rPr>
          <w:rFonts w:ascii="Arial" w:hAnsi="Arial" w:cs="Arial"/>
          <w:b/>
          <w:color w:val="002060"/>
          <w:sz w:val="28"/>
          <w:szCs w:val="28"/>
        </w:rPr>
        <w:t>ac</w:t>
      </w:r>
      <w:r>
        <w:rPr>
          <w:rFonts w:ascii="Arial" w:hAnsi="Arial" w:cs="Arial"/>
          <w:b/>
          <w:color w:val="002060"/>
          <w:sz w:val="28"/>
          <w:szCs w:val="28"/>
        </w:rPr>
        <w:t>k</w:t>
      </w:r>
      <w:r w:rsidRPr="00C5165E">
        <w:rPr>
          <w:rFonts w:ascii="Arial" w:hAnsi="Arial" w:cs="Arial"/>
          <w:b/>
          <w:color w:val="002060"/>
          <w:sz w:val="28"/>
          <w:szCs w:val="28"/>
        </w:rPr>
        <w:t>l</w:t>
      </w:r>
      <w:r>
        <w:rPr>
          <w:rFonts w:ascii="Arial" w:hAnsi="Arial" w:cs="Arial"/>
          <w:b/>
          <w:color w:val="002060"/>
          <w:sz w:val="28"/>
          <w:szCs w:val="28"/>
        </w:rPr>
        <w:t>ing</w:t>
      </w:r>
      <w:proofErr w:type="spellEnd"/>
      <w:r w:rsidRPr="00C5165E">
        <w:rPr>
          <w:rFonts w:ascii="Arial" w:hAnsi="Arial" w:cs="Arial"/>
          <w:b/>
          <w:color w:val="002060"/>
          <w:sz w:val="28"/>
          <w:szCs w:val="28"/>
        </w:rPr>
        <w:t xml:space="preserve"> sexual harassment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at the workplace</w:t>
      </w:r>
      <w:r w:rsidR="00316E09">
        <w:rPr>
          <w:rFonts w:ascii="Arial" w:hAnsi="Arial" w:cs="Arial"/>
          <w:b/>
          <w:color w:val="002060"/>
          <w:sz w:val="28"/>
          <w:szCs w:val="28"/>
        </w:rPr>
        <w:t>,</w:t>
      </w:r>
    </w:p>
    <w:p w14:paraId="42BB27DA" w14:textId="2D947740" w:rsidR="00791D8B" w:rsidRPr="009F15A2" w:rsidRDefault="00295F43" w:rsidP="00C5165E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Cs/>
          <w:i/>
          <w:iCs/>
          <w:color w:val="002060"/>
          <w:sz w:val="28"/>
          <w:szCs w:val="28"/>
          <w:lang w:val="en-US"/>
        </w:rPr>
      </w:pPr>
      <w:r w:rsidRPr="009F15A2">
        <w:rPr>
          <w:rFonts w:asciiTheme="minorHAnsi" w:hAnsiTheme="minorHAnsi" w:cs="Arial"/>
          <w:bCs/>
          <w:i/>
          <w:iCs/>
          <w:color w:val="002060"/>
          <w:sz w:val="28"/>
          <w:szCs w:val="28"/>
          <w:lang w:val="en-US"/>
        </w:rPr>
        <w:t xml:space="preserve"> </w:t>
      </w:r>
      <w:proofErr w:type="gramStart"/>
      <w:r w:rsidR="009F15A2" w:rsidRPr="009F15A2">
        <w:rPr>
          <w:rFonts w:asciiTheme="minorHAnsi" w:hAnsiTheme="minorHAnsi" w:cs="Arial"/>
          <w:bCs/>
          <w:i/>
          <w:iCs/>
          <w:color w:val="002060"/>
          <w:sz w:val="28"/>
          <w:szCs w:val="28"/>
          <w:lang w:val="en-US"/>
        </w:rPr>
        <w:t>t</w:t>
      </w:r>
      <w:r w:rsidRPr="009F15A2">
        <w:rPr>
          <w:rFonts w:asciiTheme="minorHAnsi" w:hAnsiTheme="minorHAnsi" w:cs="Arial"/>
          <w:bCs/>
          <w:i/>
          <w:iCs/>
          <w:color w:val="002060"/>
          <w:sz w:val="28"/>
          <w:szCs w:val="28"/>
          <w:lang w:val="en-US"/>
        </w:rPr>
        <w:t>he</w:t>
      </w:r>
      <w:proofErr w:type="gramEnd"/>
      <w:r w:rsidRPr="009F15A2">
        <w:rPr>
          <w:rFonts w:asciiTheme="minorHAnsi" w:hAnsiTheme="minorHAnsi" w:cs="Arial"/>
          <w:bCs/>
          <w:i/>
          <w:iCs/>
          <w:color w:val="002060"/>
          <w:sz w:val="28"/>
          <w:szCs w:val="28"/>
          <w:lang w:val="en-US"/>
        </w:rPr>
        <w:t xml:space="preserve"> ASTRAPI </w:t>
      </w:r>
      <w:r w:rsidR="009F15A2" w:rsidRPr="009F15A2">
        <w:rPr>
          <w:rFonts w:asciiTheme="minorHAnsi" w:hAnsiTheme="minorHAnsi" w:cs="Arial"/>
          <w:bCs/>
          <w:i/>
          <w:iCs/>
          <w:color w:val="002060"/>
          <w:sz w:val="28"/>
          <w:szCs w:val="28"/>
          <w:lang w:val="en-US"/>
        </w:rPr>
        <w:t>project</w:t>
      </w:r>
    </w:p>
    <w:p w14:paraId="65B05F56" w14:textId="6711DB65" w:rsidR="00791D8B" w:rsidRPr="00641200" w:rsidRDefault="00791D8B" w:rsidP="009F15A2">
      <w:pPr>
        <w:jc w:val="center"/>
        <w:rPr>
          <w:rFonts w:ascii="Arial" w:hAnsi="Arial" w:cs="Arial"/>
          <w:b/>
          <w:i/>
          <w:color w:val="002060"/>
        </w:rPr>
      </w:pPr>
      <w:r w:rsidRPr="00641200">
        <w:rPr>
          <w:rFonts w:ascii="Arial" w:hAnsi="Arial" w:cs="Arial"/>
          <w:b/>
          <w:i/>
          <w:color w:val="002060"/>
        </w:rPr>
        <w:t>Monday, 27 June 2022, European University Cyprus</w:t>
      </w:r>
      <w:r w:rsidR="00DD31DD">
        <w:rPr>
          <w:rFonts w:ascii="Arial" w:hAnsi="Arial" w:cs="Arial"/>
          <w:b/>
          <w:i/>
          <w:color w:val="002060"/>
        </w:rPr>
        <w:t>, Amphitheatre B</w:t>
      </w:r>
    </w:p>
    <w:p w14:paraId="37C40CE2" w14:textId="14FD4C7E" w:rsidR="00791D8B" w:rsidRPr="009F15A2" w:rsidRDefault="008A6EC2" w:rsidP="009F15A2">
      <w:pPr>
        <w:jc w:val="center"/>
        <w:rPr>
          <w:rFonts w:ascii="Arial" w:hAnsi="Arial" w:cs="Arial"/>
          <w:bCs/>
          <w:color w:val="E36C0A" w:themeColor="accent6" w:themeShade="BF"/>
          <w:sz w:val="28"/>
          <w:szCs w:val="28"/>
        </w:rPr>
      </w:pPr>
      <w:r w:rsidRPr="009F15A2">
        <w:rPr>
          <w:rFonts w:ascii="Arial" w:hAnsi="Arial" w:cs="Arial"/>
          <w:bCs/>
          <w:color w:val="E36C0A" w:themeColor="accent6" w:themeShade="BF"/>
          <w:sz w:val="28"/>
          <w:szCs w:val="28"/>
        </w:rPr>
        <w:t xml:space="preserve">Conference </w:t>
      </w:r>
      <w:r w:rsidR="009F15A2">
        <w:rPr>
          <w:rFonts w:ascii="Arial" w:hAnsi="Arial" w:cs="Arial"/>
          <w:bCs/>
          <w:color w:val="E36C0A" w:themeColor="accent6" w:themeShade="BF"/>
          <w:sz w:val="28"/>
          <w:szCs w:val="28"/>
        </w:rPr>
        <w:t>program</w:t>
      </w:r>
      <w:r w:rsidR="00B27124">
        <w:rPr>
          <w:rFonts w:ascii="Arial" w:hAnsi="Arial" w:cs="Arial"/>
          <w:bCs/>
          <w:color w:val="E36C0A" w:themeColor="accent6" w:themeShade="BF"/>
          <w:sz w:val="28"/>
          <w:szCs w:val="28"/>
        </w:rPr>
        <w:t xml:space="preserve"> </w:t>
      </w:r>
    </w:p>
    <w:p w14:paraId="772F0A7F" w14:textId="77777777" w:rsidR="00791D8B" w:rsidRPr="00641200" w:rsidRDefault="00791D8B" w:rsidP="00791D8B">
      <w:pPr>
        <w:jc w:val="both"/>
        <w:rPr>
          <w:rFonts w:ascii="Arial" w:hAnsi="Arial" w:cs="Arial"/>
          <w:b/>
          <w:sz w:val="22"/>
          <w:szCs w:val="22"/>
        </w:rPr>
      </w:pPr>
    </w:p>
    <w:p w14:paraId="62B2A684" w14:textId="28B4204A" w:rsidR="00791D8B" w:rsidRDefault="00791D8B" w:rsidP="00DD31DD">
      <w:pPr>
        <w:spacing w:line="276" w:lineRule="auto"/>
        <w:jc w:val="both"/>
        <w:rPr>
          <w:rFonts w:ascii="Arial" w:hAnsi="Arial" w:cs="Arial"/>
          <w:bCs/>
        </w:rPr>
      </w:pPr>
      <w:r w:rsidRPr="006C515E">
        <w:rPr>
          <w:rFonts w:ascii="Arial" w:hAnsi="Arial" w:cs="Arial"/>
          <w:b/>
        </w:rPr>
        <w:t>0</w:t>
      </w:r>
      <w:r w:rsidR="00641200" w:rsidRPr="006C515E">
        <w:rPr>
          <w:rFonts w:ascii="Arial" w:hAnsi="Arial" w:cs="Arial"/>
          <w:b/>
        </w:rPr>
        <w:t>9</w:t>
      </w:r>
      <w:r w:rsidRPr="006C515E">
        <w:rPr>
          <w:rFonts w:ascii="Arial" w:hAnsi="Arial" w:cs="Arial"/>
          <w:b/>
        </w:rPr>
        <w:t>:30</w:t>
      </w:r>
      <w:r w:rsidRPr="006C515E">
        <w:rPr>
          <w:rFonts w:ascii="Arial" w:hAnsi="Arial" w:cs="Arial"/>
          <w:bCs/>
        </w:rPr>
        <w:t xml:space="preserve"> </w:t>
      </w:r>
      <w:r w:rsidR="009F15A2" w:rsidRPr="006C515E">
        <w:rPr>
          <w:rFonts w:ascii="Arial" w:hAnsi="Arial" w:cs="Arial"/>
          <w:bCs/>
        </w:rPr>
        <w:t>Registration</w:t>
      </w:r>
      <w:r w:rsidR="00E02CE8" w:rsidRPr="006C515E">
        <w:rPr>
          <w:rFonts w:ascii="Arial" w:hAnsi="Arial" w:cs="Arial"/>
          <w:bCs/>
        </w:rPr>
        <w:t xml:space="preserve"> </w:t>
      </w:r>
      <w:r w:rsidR="00DD31DD">
        <w:rPr>
          <w:rFonts w:ascii="Arial" w:hAnsi="Arial" w:cs="Arial"/>
          <w:bCs/>
        </w:rPr>
        <w:t>–</w:t>
      </w:r>
      <w:r w:rsidRPr="006C515E">
        <w:rPr>
          <w:rFonts w:ascii="Arial" w:hAnsi="Arial" w:cs="Arial"/>
          <w:bCs/>
        </w:rPr>
        <w:t xml:space="preserve"> </w:t>
      </w:r>
      <w:r w:rsidR="00E02CE8" w:rsidRPr="006C515E">
        <w:rPr>
          <w:rFonts w:ascii="Arial" w:hAnsi="Arial" w:cs="Arial"/>
          <w:bCs/>
        </w:rPr>
        <w:t>Coffee</w:t>
      </w:r>
    </w:p>
    <w:p w14:paraId="54F3A4F0" w14:textId="77777777" w:rsidR="00DD31DD" w:rsidRPr="006C515E" w:rsidRDefault="00DD31DD" w:rsidP="00DD31DD">
      <w:pPr>
        <w:spacing w:line="276" w:lineRule="auto"/>
        <w:jc w:val="both"/>
        <w:rPr>
          <w:rFonts w:ascii="Arial" w:hAnsi="Arial" w:cs="Arial"/>
          <w:bCs/>
        </w:rPr>
      </w:pPr>
    </w:p>
    <w:p w14:paraId="7AAB03DF" w14:textId="51955B6C" w:rsidR="00791D8B" w:rsidRDefault="008B659D" w:rsidP="00DD31DD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09:5</w:t>
      </w:r>
      <w:r w:rsidRPr="008B659D">
        <w:rPr>
          <w:rFonts w:ascii="Arial" w:hAnsi="Arial" w:cs="Arial"/>
          <w:b/>
        </w:rPr>
        <w:t>5</w:t>
      </w:r>
      <w:r w:rsidR="009F15A2" w:rsidRPr="006C515E">
        <w:rPr>
          <w:rFonts w:ascii="Arial" w:hAnsi="Arial" w:cs="Arial"/>
          <w:bCs/>
        </w:rPr>
        <w:t xml:space="preserve"> Welcome – Introduction: Cyprus Acade</w:t>
      </w:r>
      <w:r w:rsidR="006C515E">
        <w:rPr>
          <w:rFonts w:ascii="Arial" w:hAnsi="Arial" w:cs="Arial"/>
          <w:bCs/>
        </w:rPr>
        <w:t>my of Public Administration</w:t>
      </w:r>
    </w:p>
    <w:p w14:paraId="214770CE" w14:textId="77777777" w:rsidR="00DD31DD" w:rsidRPr="006C515E" w:rsidRDefault="00DD31DD" w:rsidP="00DD31DD">
      <w:pPr>
        <w:spacing w:line="276" w:lineRule="auto"/>
        <w:rPr>
          <w:rFonts w:ascii="Arial" w:hAnsi="Arial" w:cs="Arial"/>
          <w:bCs/>
        </w:rPr>
      </w:pPr>
    </w:p>
    <w:p w14:paraId="0DC06DC3" w14:textId="47A7CFD0" w:rsidR="00791D8B" w:rsidRPr="006C515E" w:rsidRDefault="00641200" w:rsidP="00DD31DD">
      <w:pPr>
        <w:spacing w:line="276" w:lineRule="auto"/>
        <w:ind w:right="850"/>
        <w:rPr>
          <w:rFonts w:ascii="Arial" w:hAnsi="Arial" w:cs="Arial"/>
          <w:bCs/>
        </w:rPr>
      </w:pPr>
      <w:r w:rsidRPr="006C515E">
        <w:rPr>
          <w:rFonts w:ascii="Arial" w:hAnsi="Arial" w:cs="Arial"/>
          <w:b/>
        </w:rPr>
        <w:t>10</w:t>
      </w:r>
      <w:r w:rsidR="00791D8B" w:rsidRPr="006C515E">
        <w:rPr>
          <w:rFonts w:ascii="Arial" w:hAnsi="Arial" w:cs="Arial"/>
          <w:b/>
        </w:rPr>
        <w:t>:00</w:t>
      </w:r>
      <w:r w:rsidR="00791D8B" w:rsidRPr="006C515E">
        <w:rPr>
          <w:rFonts w:ascii="Arial" w:hAnsi="Arial" w:cs="Arial"/>
          <w:bCs/>
        </w:rPr>
        <w:t xml:space="preserve"> </w:t>
      </w:r>
      <w:r w:rsidR="00165985" w:rsidRPr="00165985">
        <w:rPr>
          <w:rFonts w:ascii="Arial" w:hAnsi="Arial" w:cs="Arial"/>
          <w:b/>
        </w:rPr>
        <w:t>Opening speeches</w:t>
      </w:r>
      <w:r w:rsidR="008A6EC2" w:rsidRPr="006C515E">
        <w:rPr>
          <w:rFonts w:ascii="Arial" w:hAnsi="Arial" w:cs="Arial"/>
          <w:bCs/>
        </w:rPr>
        <w:t>:</w:t>
      </w:r>
    </w:p>
    <w:p w14:paraId="2A3F8D1C" w14:textId="6B8A0C78" w:rsidR="00C5256F" w:rsidRPr="00C5256F" w:rsidRDefault="006863AF" w:rsidP="00DD31DD">
      <w:pPr>
        <w:pStyle w:val="ListParagraph"/>
        <w:numPr>
          <w:ilvl w:val="0"/>
          <w:numId w:val="2"/>
        </w:numPr>
        <w:spacing w:line="276" w:lineRule="auto"/>
        <w:ind w:left="709" w:right="850" w:hanging="283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color w:val="000099"/>
        </w:rPr>
        <w:t>Ms</w:t>
      </w:r>
      <w:proofErr w:type="spellEnd"/>
      <w:r>
        <w:rPr>
          <w:rFonts w:ascii="Arial" w:hAnsi="Arial" w:cs="Arial"/>
          <w:b/>
          <w:color w:val="000099"/>
        </w:rPr>
        <w:t xml:space="preserve">, </w:t>
      </w:r>
      <w:r w:rsidR="00C5256F" w:rsidRPr="009F15A2">
        <w:rPr>
          <w:rFonts w:ascii="Arial" w:hAnsi="Arial" w:cs="Arial"/>
          <w:b/>
          <w:color w:val="000099"/>
        </w:rPr>
        <w:t>Annita Demetriou</w:t>
      </w:r>
      <w:r w:rsidR="00C5256F">
        <w:rPr>
          <w:rFonts w:ascii="Arial" w:hAnsi="Arial" w:cs="Arial"/>
          <w:b/>
        </w:rPr>
        <w:t xml:space="preserve">, </w:t>
      </w:r>
      <w:r w:rsidR="00C5256F">
        <w:rPr>
          <w:rFonts w:ascii="Arial" w:hAnsi="Arial" w:cs="Arial"/>
          <w:i/>
        </w:rPr>
        <w:t>President o</w:t>
      </w:r>
      <w:r w:rsidR="00C5256F" w:rsidRPr="00C5256F">
        <w:rPr>
          <w:rFonts w:ascii="Arial" w:hAnsi="Arial" w:cs="Arial"/>
          <w:i/>
        </w:rPr>
        <w:t>f the House of Representatives</w:t>
      </w:r>
    </w:p>
    <w:p w14:paraId="631538A5" w14:textId="5D460C73" w:rsidR="00C5256F" w:rsidRDefault="006863AF" w:rsidP="00DD31DD">
      <w:pPr>
        <w:pStyle w:val="ListParagraph"/>
        <w:numPr>
          <w:ilvl w:val="0"/>
          <w:numId w:val="1"/>
        </w:numPr>
        <w:spacing w:line="276" w:lineRule="auto"/>
        <w:ind w:left="709" w:right="992" w:hanging="283"/>
        <w:rPr>
          <w:rFonts w:ascii="Arial" w:hAnsi="Arial" w:cs="Arial"/>
          <w:i/>
        </w:rPr>
      </w:pPr>
      <w:r>
        <w:rPr>
          <w:rFonts w:ascii="Arial" w:hAnsi="Arial" w:cs="Arial"/>
          <w:b/>
          <w:color w:val="000099"/>
        </w:rPr>
        <w:t xml:space="preserve">Ms. </w:t>
      </w:r>
      <w:r w:rsidR="008A6EC2" w:rsidRPr="009F15A2">
        <w:rPr>
          <w:rFonts w:ascii="Arial" w:hAnsi="Arial" w:cs="Arial"/>
          <w:b/>
          <w:color w:val="000099"/>
        </w:rPr>
        <w:t xml:space="preserve">Elena </w:t>
      </w:r>
      <w:proofErr w:type="spellStart"/>
      <w:r w:rsidR="00F57E64" w:rsidRPr="009F15A2">
        <w:rPr>
          <w:rFonts w:ascii="Arial" w:hAnsi="Arial" w:cs="Arial"/>
          <w:b/>
          <w:color w:val="000099"/>
        </w:rPr>
        <w:t>Ec</w:t>
      </w:r>
      <w:r w:rsidR="008A6EC2" w:rsidRPr="009F15A2">
        <w:rPr>
          <w:rFonts w:ascii="Arial" w:hAnsi="Arial" w:cs="Arial"/>
          <w:b/>
          <w:color w:val="000099"/>
        </w:rPr>
        <w:t>onomidou</w:t>
      </w:r>
      <w:proofErr w:type="spellEnd"/>
      <w:r w:rsidR="008A6EC2" w:rsidRPr="009F15A2">
        <w:rPr>
          <w:rFonts w:ascii="Arial" w:hAnsi="Arial" w:cs="Arial"/>
          <w:b/>
          <w:color w:val="000099"/>
        </w:rPr>
        <w:t xml:space="preserve"> Azina</w:t>
      </w:r>
      <w:r w:rsidR="008A6EC2" w:rsidRPr="00D1043F">
        <w:rPr>
          <w:rFonts w:ascii="Arial" w:hAnsi="Arial" w:cs="Arial"/>
          <w:b/>
        </w:rPr>
        <w:t xml:space="preserve">, </w:t>
      </w:r>
      <w:r w:rsidR="008A6EC2" w:rsidRPr="00D1043F">
        <w:rPr>
          <w:rFonts w:ascii="Arial" w:hAnsi="Arial" w:cs="Arial"/>
          <w:i/>
        </w:rPr>
        <w:t>Director of Public Administr</w:t>
      </w:r>
      <w:r w:rsidR="002A6C7A">
        <w:rPr>
          <w:rFonts w:ascii="Arial" w:hAnsi="Arial" w:cs="Arial"/>
          <w:i/>
        </w:rPr>
        <w:t>ation</w:t>
      </w:r>
      <w:r w:rsidR="006C515E">
        <w:rPr>
          <w:rFonts w:ascii="Arial" w:hAnsi="Arial" w:cs="Arial"/>
          <w:i/>
        </w:rPr>
        <w:t xml:space="preserve"> &amp;</w:t>
      </w:r>
      <w:r w:rsidR="002A6C7A">
        <w:rPr>
          <w:rFonts w:ascii="Arial" w:hAnsi="Arial" w:cs="Arial"/>
          <w:i/>
        </w:rPr>
        <w:t xml:space="preserve"> Personnel Department</w:t>
      </w:r>
    </w:p>
    <w:p w14:paraId="4E55B345" w14:textId="2658F7CE" w:rsidR="00C5256F" w:rsidRDefault="0096735A" w:rsidP="00DD31DD">
      <w:pPr>
        <w:pStyle w:val="ListParagraph"/>
        <w:numPr>
          <w:ilvl w:val="0"/>
          <w:numId w:val="1"/>
        </w:numPr>
        <w:spacing w:line="276" w:lineRule="auto"/>
        <w:ind w:left="709" w:right="992" w:hanging="283"/>
        <w:rPr>
          <w:rFonts w:ascii="Arial" w:hAnsi="Arial" w:cs="Arial"/>
          <w:i/>
        </w:rPr>
      </w:pPr>
      <w:r w:rsidRPr="0096735A">
        <w:rPr>
          <w:rFonts w:ascii="Arial" w:hAnsi="Arial" w:cs="Arial"/>
          <w:b/>
          <w:color w:val="000099"/>
        </w:rPr>
        <w:t xml:space="preserve">Ms. Maria </w:t>
      </w:r>
      <w:proofErr w:type="spellStart"/>
      <w:r w:rsidRPr="0096735A">
        <w:rPr>
          <w:rFonts w:ascii="Arial" w:hAnsi="Arial" w:cs="Arial"/>
          <w:b/>
          <w:color w:val="000099"/>
        </w:rPr>
        <w:t>Stylianou</w:t>
      </w:r>
      <w:proofErr w:type="spellEnd"/>
      <w:r w:rsidRPr="0096735A">
        <w:rPr>
          <w:rFonts w:ascii="Arial" w:hAnsi="Arial" w:cs="Arial"/>
          <w:b/>
          <w:color w:val="000099"/>
        </w:rPr>
        <w:t xml:space="preserve"> </w:t>
      </w:r>
      <w:proofErr w:type="spellStart"/>
      <w:r w:rsidRPr="0096735A">
        <w:rPr>
          <w:rFonts w:ascii="Arial" w:hAnsi="Arial" w:cs="Arial"/>
          <w:b/>
          <w:color w:val="000099"/>
        </w:rPr>
        <w:t>Lottides</w:t>
      </w:r>
      <w:proofErr w:type="spellEnd"/>
      <w:r w:rsidRPr="0096735A">
        <w:rPr>
          <w:rFonts w:ascii="Arial" w:hAnsi="Arial" w:cs="Arial"/>
          <w:b/>
          <w:color w:val="000099"/>
        </w:rPr>
        <w:t xml:space="preserve">, </w:t>
      </w:r>
      <w:r w:rsidRPr="0096735A">
        <w:rPr>
          <w:rFonts w:ascii="Arial" w:hAnsi="Arial" w:cs="Arial"/>
          <w:i/>
        </w:rPr>
        <w:t>Commissioner for Administration and the</w:t>
      </w:r>
      <w:r w:rsidR="00867663">
        <w:rPr>
          <w:rFonts w:ascii="Arial" w:hAnsi="Arial" w:cs="Arial"/>
          <w:i/>
        </w:rPr>
        <w:t xml:space="preserve"> </w:t>
      </w:r>
      <w:r w:rsidRPr="0096735A">
        <w:rPr>
          <w:rFonts w:ascii="Arial" w:hAnsi="Arial" w:cs="Arial"/>
          <w:i/>
        </w:rPr>
        <w:t xml:space="preserve">Protection of Human Rights </w:t>
      </w:r>
    </w:p>
    <w:p w14:paraId="0E599A46" w14:textId="4BD804A7" w:rsidR="0096735A" w:rsidRDefault="0096735A" w:rsidP="00DD31DD">
      <w:pPr>
        <w:pStyle w:val="ListParagraph"/>
        <w:numPr>
          <w:ilvl w:val="0"/>
          <w:numId w:val="1"/>
        </w:numPr>
        <w:spacing w:line="276" w:lineRule="auto"/>
        <w:ind w:left="709" w:right="992" w:hanging="283"/>
        <w:rPr>
          <w:rFonts w:ascii="Arial" w:hAnsi="Arial" w:cs="Arial"/>
          <w:i/>
        </w:rPr>
      </w:pPr>
      <w:r>
        <w:rPr>
          <w:rFonts w:ascii="Arial" w:hAnsi="Arial" w:cs="Arial"/>
          <w:b/>
          <w:color w:val="000099"/>
        </w:rPr>
        <w:t xml:space="preserve">Ms. </w:t>
      </w:r>
      <w:proofErr w:type="spellStart"/>
      <w:r w:rsidRPr="009F15A2">
        <w:rPr>
          <w:rFonts w:ascii="Arial" w:hAnsi="Arial" w:cs="Arial"/>
          <w:b/>
          <w:color w:val="000099"/>
        </w:rPr>
        <w:t>Louiza</w:t>
      </w:r>
      <w:proofErr w:type="spellEnd"/>
      <w:r w:rsidRPr="009F15A2">
        <w:rPr>
          <w:rFonts w:ascii="Arial" w:hAnsi="Arial" w:cs="Arial"/>
          <w:b/>
          <w:color w:val="000099"/>
        </w:rPr>
        <w:t xml:space="preserve"> </w:t>
      </w:r>
      <w:proofErr w:type="spellStart"/>
      <w:r w:rsidRPr="009F15A2">
        <w:rPr>
          <w:rFonts w:ascii="Arial" w:hAnsi="Arial" w:cs="Arial"/>
          <w:b/>
          <w:color w:val="000099"/>
        </w:rPr>
        <w:t>Zannettou</w:t>
      </w:r>
      <w:proofErr w:type="spellEnd"/>
      <w:r w:rsidRPr="009F15A2">
        <w:rPr>
          <w:rFonts w:ascii="Arial" w:hAnsi="Arial" w:cs="Arial"/>
          <w:b/>
          <w:color w:val="000099"/>
        </w:rPr>
        <w:t xml:space="preserve"> </w:t>
      </w:r>
      <w:proofErr w:type="spellStart"/>
      <w:r w:rsidRPr="009F15A2">
        <w:rPr>
          <w:rFonts w:ascii="Arial" w:hAnsi="Arial" w:cs="Arial"/>
          <w:b/>
          <w:color w:val="000099"/>
        </w:rPr>
        <w:t>Christodoulidou</w:t>
      </w:r>
      <w:proofErr w:type="spellEnd"/>
      <w:r w:rsidRPr="00C5256F">
        <w:rPr>
          <w:rFonts w:ascii="Arial" w:hAnsi="Arial" w:cs="Arial"/>
          <w:b/>
        </w:rPr>
        <w:t xml:space="preserve">, </w:t>
      </w:r>
      <w:r w:rsidRPr="00C5256F">
        <w:rPr>
          <w:rFonts w:ascii="Arial" w:hAnsi="Arial" w:cs="Arial"/>
          <w:i/>
        </w:rPr>
        <w:t xml:space="preserve">Chair of the Gender Equality Committee in Employment and Vocational Training </w:t>
      </w:r>
      <w:r w:rsidR="00F31FD7">
        <w:rPr>
          <w:rFonts w:ascii="Arial" w:hAnsi="Arial" w:cs="Arial"/>
          <w:i/>
        </w:rPr>
        <w:t>and Law Commissioner</w:t>
      </w:r>
    </w:p>
    <w:p w14:paraId="2F614A13" w14:textId="77777777" w:rsidR="0096735A" w:rsidRPr="0096735A" w:rsidRDefault="0096735A" w:rsidP="00DD31DD">
      <w:pPr>
        <w:pStyle w:val="ListParagraph"/>
        <w:spacing w:line="276" w:lineRule="auto"/>
        <w:ind w:left="709" w:right="992"/>
        <w:rPr>
          <w:rFonts w:ascii="Arial" w:hAnsi="Arial" w:cs="Arial"/>
          <w:i/>
        </w:rPr>
      </w:pPr>
    </w:p>
    <w:p w14:paraId="3E2772ED" w14:textId="7E7EBEE0" w:rsidR="00867663" w:rsidRDefault="00ED385C" w:rsidP="00DD31DD">
      <w:pPr>
        <w:spacing w:line="276" w:lineRule="auto"/>
        <w:jc w:val="both"/>
        <w:rPr>
          <w:rFonts w:ascii="Arial" w:hAnsi="Arial" w:cs="Arial"/>
          <w:b/>
        </w:rPr>
      </w:pPr>
      <w:proofErr w:type="gramStart"/>
      <w:r w:rsidRPr="00D1043F">
        <w:rPr>
          <w:rFonts w:ascii="Arial" w:hAnsi="Arial" w:cs="Arial"/>
          <w:b/>
        </w:rPr>
        <w:t>10</w:t>
      </w:r>
      <w:r w:rsidR="00791D8B" w:rsidRPr="00D1043F">
        <w:rPr>
          <w:rFonts w:ascii="Arial" w:hAnsi="Arial" w:cs="Arial"/>
          <w:b/>
        </w:rPr>
        <w:t>:2</w:t>
      </w:r>
      <w:r w:rsidR="008B659D" w:rsidRPr="008B659D">
        <w:rPr>
          <w:rFonts w:ascii="Arial" w:hAnsi="Arial" w:cs="Arial"/>
          <w:b/>
        </w:rPr>
        <w:t>0</w:t>
      </w:r>
      <w:r w:rsidR="0096735A">
        <w:rPr>
          <w:rFonts w:ascii="Arial" w:hAnsi="Arial" w:cs="Arial"/>
        </w:rPr>
        <w:t xml:space="preserve">  </w:t>
      </w:r>
      <w:r w:rsidR="0096735A" w:rsidRPr="0096735A">
        <w:rPr>
          <w:rFonts w:ascii="Arial" w:hAnsi="Arial" w:cs="Arial"/>
          <w:b/>
        </w:rPr>
        <w:t>A</w:t>
      </w:r>
      <w:proofErr w:type="gramEnd"/>
      <w:r w:rsidR="0096735A">
        <w:rPr>
          <w:rFonts w:ascii="Arial" w:hAnsi="Arial" w:cs="Arial"/>
          <w:b/>
        </w:rPr>
        <w:t xml:space="preserve"> </w:t>
      </w:r>
      <w:r w:rsidR="0096735A" w:rsidRPr="0096735A">
        <w:rPr>
          <w:rFonts w:ascii="Arial" w:hAnsi="Arial" w:cs="Arial"/>
          <w:b/>
        </w:rPr>
        <w:t xml:space="preserve">transformational approach to ending gender-based violence and </w:t>
      </w:r>
    </w:p>
    <w:p w14:paraId="37AB0B43" w14:textId="649AA9CE" w:rsidR="00791D8B" w:rsidRPr="00D1043F" w:rsidRDefault="0096735A" w:rsidP="00DD31DD">
      <w:pPr>
        <w:spacing w:line="276" w:lineRule="auto"/>
        <w:ind w:firstLine="720"/>
        <w:jc w:val="both"/>
        <w:rPr>
          <w:rFonts w:ascii="Arial" w:hAnsi="Arial" w:cs="Arial"/>
          <w:b/>
        </w:rPr>
      </w:pPr>
      <w:proofErr w:type="gramStart"/>
      <w:r w:rsidRPr="0096735A">
        <w:rPr>
          <w:rFonts w:ascii="Arial" w:hAnsi="Arial" w:cs="Arial"/>
          <w:b/>
        </w:rPr>
        <w:t>harassment</w:t>
      </w:r>
      <w:proofErr w:type="gramEnd"/>
      <w:r w:rsidRPr="0096735A">
        <w:rPr>
          <w:rFonts w:ascii="Arial" w:hAnsi="Arial" w:cs="Arial"/>
          <w:b/>
        </w:rPr>
        <w:t xml:space="preserve"> in </w:t>
      </w:r>
      <w:r w:rsidR="00867663">
        <w:rPr>
          <w:rFonts w:ascii="Arial" w:hAnsi="Arial" w:cs="Arial"/>
          <w:b/>
        </w:rPr>
        <w:t>the world of work (</w:t>
      </w:r>
      <w:r w:rsidR="00867663" w:rsidRPr="00D1043F">
        <w:rPr>
          <w:rFonts w:ascii="Arial" w:hAnsi="Arial" w:cs="Arial"/>
          <w:b/>
        </w:rPr>
        <w:t>European Toolkit</w:t>
      </w:r>
      <w:r w:rsidR="00867663">
        <w:rPr>
          <w:rFonts w:ascii="Arial" w:hAnsi="Arial" w:cs="Arial"/>
          <w:b/>
        </w:rPr>
        <w:t>)</w:t>
      </w:r>
    </w:p>
    <w:p w14:paraId="783104B2" w14:textId="4CBF51F9" w:rsidR="00C239D5" w:rsidRPr="00D1043F" w:rsidRDefault="00ED385C" w:rsidP="00DD31DD">
      <w:pPr>
        <w:spacing w:line="276" w:lineRule="auto"/>
        <w:jc w:val="both"/>
        <w:rPr>
          <w:rFonts w:ascii="Arial" w:hAnsi="Arial" w:cs="Arial"/>
          <w:i/>
        </w:rPr>
      </w:pPr>
      <w:r w:rsidRPr="00D1043F">
        <w:rPr>
          <w:rFonts w:ascii="Arial" w:hAnsi="Arial" w:cs="Arial"/>
          <w:b/>
        </w:rPr>
        <w:tab/>
      </w:r>
      <w:r w:rsidR="00C239D5" w:rsidRPr="006C515E">
        <w:rPr>
          <w:rFonts w:ascii="Arial" w:hAnsi="Arial" w:cs="Arial"/>
          <w:b/>
          <w:bCs/>
          <w:i/>
          <w:color w:val="000099"/>
        </w:rPr>
        <w:t>Dr.</w:t>
      </w:r>
      <w:r w:rsidRPr="006C515E">
        <w:rPr>
          <w:rFonts w:ascii="Arial" w:hAnsi="Arial" w:cs="Arial"/>
          <w:b/>
          <w:bCs/>
          <w:i/>
          <w:color w:val="000099"/>
        </w:rPr>
        <w:t xml:space="preserve"> Jane </w:t>
      </w:r>
      <w:proofErr w:type="spellStart"/>
      <w:r w:rsidRPr="006C515E">
        <w:rPr>
          <w:rFonts w:ascii="Arial" w:hAnsi="Arial" w:cs="Arial"/>
          <w:b/>
          <w:bCs/>
          <w:i/>
          <w:color w:val="000099"/>
        </w:rPr>
        <w:t>Pillinger</w:t>
      </w:r>
      <w:proofErr w:type="spellEnd"/>
      <w:r w:rsidR="00BE5DC8" w:rsidRPr="00D1043F">
        <w:rPr>
          <w:rFonts w:ascii="Arial" w:hAnsi="Arial" w:cs="Arial"/>
          <w:i/>
        </w:rPr>
        <w:t xml:space="preserve">, </w:t>
      </w:r>
      <w:proofErr w:type="spellStart"/>
      <w:r w:rsidR="00BE5DC8" w:rsidRPr="00D1043F">
        <w:rPr>
          <w:rFonts w:ascii="Arial" w:hAnsi="Arial" w:cs="Arial"/>
          <w:i/>
        </w:rPr>
        <w:t>Hypatia</w:t>
      </w:r>
      <w:proofErr w:type="spellEnd"/>
      <w:r w:rsidR="00C5165E" w:rsidRPr="00C5165E">
        <w:t xml:space="preserve"> </w:t>
      </w:r>
      <w:r w:rsidR="00C5165E" w:rsidRPr="00C5165E">
        <w:rPr>
          <w:rFonts w:ascii="Arial" w:hAnsi="Arial" w:cs="Arial"/>
          <w:i/>
        </w:rPr>
        <w:t>Foundation Promoting Equality</w:t>
      </w:r>
      <w:r w:rsidR="002062C3" w:rsidRPr="002062C3">
        <w:rPr>
          <w:rFonts w:ascii="Arial" w:hAnsi="Arial" w:cs="Arial"/>
          <w:i/>
        </w:rPr>
        <w:t xml:space="preserve">, </w:t>
      </w:r>
      <w:r w:rsidR="002062C3">
        <w:rPr>
          <w:rFonts w:ascii="Arial" w:hAnsi="Arial" w:cs="Arial"/>
          <w:i/>
        </w:rPr>
        <w:t>Key note speaker</w:t>
      </w:r>
    </w:p>
    <w:p w14:paraId="0B8E140F" w14:textId="77777777" w:rsidR="00E02CE8" w:rsidRPr="00A9721C" w:rsidRDefault="00E02CE8" w:rsidP="00DD31DD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14:paraId="64A42C6F" w14:textId="566AB2F2" w:rsidR="00E02CE8" w:rsidRPr="001D5D14" w:rsidRDefault="008B659D" w:rsidP="00DD31DD">
      <w:pPr>
        <w:spacing w:line="276" w:lineRule="auto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</w:rPr>
        <w:t>10:</w:t>
      </w:r>
      <w:r w:rsidRPr="008B659D">
        <w:rPr>
          <w:rFonts w:ascii="Arial" w:hAnsi="Arial" w:cs="Arial"/>
          <w:b/>
        </w:rPr>
        <w:t>50</w:t>
      </w:r>
      <w:r w:rsidR="00E02CE8" w:rsidRPr="00D1043F">
        <w:rPr>
          <w:rFonts w:ascii="Arial" w:hAnsi="Arial" w:cs="Arial"/>
          <w:b/>
        </w:rPr>
        <w:t xml:space="preserve">   Risk Assessment instrument </w:t>
      </w:r>
      <w:r w:rsidR="00E02CE8" w:rsidRPr="001D5D14">
        <w:rPr>
          <w:rFonts w:ascii="Arial" w:hAnsi="Arial" w:cs="Arial"/>
          <w:bCs/>
          <w:i/>
          <w:iCs/>
        </w:rPr>
        <w:t xml:space="preserve">measuring the incidence and prevalence </w:t>
      </w:r>
      <w:r w:rsidR="00E02CE8" w:rsidRPr="001D5D14">
        <w:rPr>
          <w:rFonts w:ascii="Arial" w:hAnsi="Arial" w:cs="Arial"/>
          <w:bCs/>
          <w:i/>
          <w:iCs/>
          <w:lang w:val="el-GR"/>
        </w:rPr>
        <w:t>ο</w:t>
      </w:r>
      <w:r w:rsidR="00E02CE8" w:rsidRPr="001D5D14">
        <w:rPr>
          <w:rFonts w:ascii="Arial" w:hAnsi="Arial" w:cs="Arial"/>
          <w:bCs/>
          <w:i/>
          <w:iCs/>
        </w:rPr>
        <w:t>f</w:t>
      </w:r>
    </w:p>
    <w:p w14:paraId="094985E1" w14:textId="44F45DBF" w:rsidR="00E02CE8" w:rsidRPr="00D1043F" w:rsidRDefault="006C515E" w:rsidP="00DD31DD">
      <w:pPr>
        <w:tabs>
          <w:tab w:val="left" w:pos="8040"/>
        </w:tabs>
        <w:spacing w:line="276" w:lineRule="auto"/>
        <w:ind w:firstLine="720"/>
        <w:jc w:val="both"/>
        <w:rPr>
          <w:rFonts w:ascii="Arial" w:hAnsi="Arial" w:cs="Arial"/>
          <w:b/>
        </w:rPr>
      </w:pPr>
      <w:r w:rsidRPr="001D5D14">
        <w:rPr>
          <w:rFonts w:ascii="Arial" w:hAnsi="Arial" w:cs="Arial"/>
          <w:bCs/>
          <w:i/>
          <w:iCs/>
        </w:rPr>
        <w:t xml:space="preserve"> </w:t>
      </w:r>
      <w:proofErr w:type="gramStart"/>
      <w:r w:rsidR="00E02CE8" w:rsidRPr="001D5D14">
        <w:rPr>
          <w:rFonts w:ascii="Arial" w:hAnsi="Arial" w:cs="Arial"/>
          <w:bCs/>
          <w:i/>
          <w:iCs/>
        </w:rPr>
        <w:t>sexual</w:t>
      </w:r>
      <w:proofErr w:type="gramEnd"/>
      <w:r w:rsidR="00E02CE8" w:rsidRPr="001D5D14">
        <w:rPr>
          <w:rFonts w:ascii="Arial" w:hAnsi="Arial" w:cs="Arial"/>
          <w:bCs/>
          <w:i/>
          <w:iCs/>
        </w:rPr>
        <w:t xml:space="preserve"> harassment at the workplace</w:t>
      </w:r>
      <w:r w:rsidR="00E02CE8" w:rsidRPr="00D1043F">
        <w:rPr>
          <w:rFonts w:ascii="Arial" w:hAnsi="Arial" w:cs="Arial"/>
          <w:b/>
        </w:rPr>
        <w:t xml:space="preserve"> </w:t>
      </w:r>
      <w:r w:rsidR="001D5D14">
        <w:rPr>
          <w:rFonts w:ascii="Arial" w:hAnsi="Arial" w:cs="Arial"/>
          <w:b/>
        </w:rPr>
        <w:tab/>
      </w:r>
    </w:p>
    <w:p w14:paraId="64A1BD43" w14:textId="05799A51" w:rsidR="00E02CE8" w:rsidRPr="00D1043F" w:rsidRDefault="006C515E" w:rsidP="00DD31DD">
      <w:pPr>
        <w:spacing w:line="276" w:lineRule="auto"/>
        <w:ind w:firstLine="720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  <w:color w:val="000099"/>
        </w:rPr>
        <w:t xml:space="preserve"> </w:t>
      </w:r>
      <w:r w:rsidR="00ED5BCF" w:rsidRPr="00ED5BCF">
        <w:rPr>
          <w:rFonts w:ascii="Arial" w:hAnsi="Arial" w:cs="Arial"/>
          <w:b/>
          <w:bCs/>
          <w:i/>
          <w:color w:val="000099"/>
        </w:rPr>
        <w:t xml:space="preserve">Paula </w:t>
      </w:r>
      <w:proofErr w:type="spellStart"/>
      <w:r w:rsidR="00ED5BCF" w:rsidRPr="00ED5BCF">
        <w:rPr>
          <w:rFonts w:ascii="Arial" w:hAnsi="Arial" w:cs="Arial"/>
          <w:b/>
          <w:bCs/>
          <w:i/>
          <w:color w:val="000099"/>
        </w:rPr>
        <w:t>Cañaveras</w:t>
      </w:r>
      <w:proofErr w:type="spellEnd"/>
      <w:r w:rsidR="00BE5DC8" w:rsidRPr="00D1043F">
        <w:rPr>
          <w:rFonts w:ascii="Arial" w:hAnsi="Arial" w:cs="Arial"/>
          <w:i/>
        </w:rPr>
        <w:t xml:space="preserve">, University of </w:t>
      </w:r>
      <w:r w:rsidRPr="00D1043F">
        <w:rPr>
          <w:rFonts w:ascii="Arial" w:hAnsi="Arial" w:cs="Arial"/>
          <w:i/>
        </w:rPr>
        <w:t>Barcelona</w:t>
      </w:r>
    </w:p>
    <w:p w14:paraId="2BE699D8" w14:textId="77777777" w:rsidR="00E02CE8" w:rsidRPr="00A9721C" w:rsidRDefault="00E02CE8" w:rsidP="00DD31DD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48A8B987" w14:textId="30A3BA09" w:rsidR="008A6EC2" w:rsidRPr="00D1043F" w:rsidRDefault="008B659D" w:rsidP="00DD31DD">
      <w:pPr>
        <w:spacing w:line="276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1</w:t>
      </w:r>
      <w:r w:rsidRPr="008B659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:</w:t>
      </w:r>
      <w:r w:rsidRPr="008B659D">
        <w:rPr>
          <w:rFonts w:ascii="Arial" w:hAnsi="Arial" w:cs="Arial"/>
          <w:b/>
        </w:rPr>
        <w:t>10</w:t>
      </w:r>
      <w:r w:rsidR="008A6EC2" w:rsidRPr="004C0043">
        <w:rPr>
          <w:rFonts w:ascii="Arial" w:hAnsi="Arial" w:cs="Arial"/>
          <w:b/>
        </w:rPr>
        <w:t xml:space="preserve">   </w:t>
      </w:r>
      <w:r w:rsidR="008A6EC2" w:rsidRPr="00D1043F">
        <w:rPr>
          <w:rFonts w:ascii="Arial" w:hAnsi="Arial" w:cs="Arial"/>
          <w:b/>
        </w:rPr>
        <w:t>E</w:t>
      </w:r>
      <w:r w:rsidR="008A6EC2" w:rsidRPr="004C0043">
        <w:rPr>
          <w:rFonts w:ascii="Arial" w:hAnsi="Arial" w:cs="Arial"/>
          <w:b/>
        </w:rPr>
        <w:t>-</w:t>
      </w:r>
      <w:r w:rsidR="008A6EC2" w:rsidRPr="00D1043F">
        <w:rPr>
          <w:rFonts w:ascii="Arial" w:hAnsi="Arial" w:cs="Arial"/>
          <w:b/>
        </w:rPr>
        <w:t>learning</w:t>
      </w:r>
      <w:r w:rsidR="008A6EC2" w:rsidRPr="004C0043">
        <w:rPr>
          <w:rFonts w:ascii="Arial" w:hAnsi="Arial" w:cs="Arial"/>
          <w:b/>
        </w:rPr>
        <w:t xml:space="preserve"> </w:t>
      </w:r>
      <w:r w:rsidR="008A6EC2" w:rsidRPr="00D1043F">
        <w:rPr>
          <w:rFonts w:ascii="Arial" w:hAnsi="Arial" w:cs="Arial"/>
          <w:b/>
        </w:rPr>
        <w:t>Platform</w:t>
      </w:r>
      <w:r w:rsidR="002062C3">
        <w:rPr>
          <w:rFonts w:ascii="Arial" w:hAnsi="Arial" w:cs="Arial"/>
          <w:b/>
        </w:rPr>
        <w:t xml:space="preserve"> and training </w:t>
      </w:r>
      <w:r w:rsidR="00316E09">
        <w:rPr>
          <w:rFonts w:ascii="Arial" w:hAnsi="Arial" w:cs="Arial"/>
          <w:b/>
        </w:rPr>
        <w:t>modules</w:t>
      </w:r>
      <w:r w:rsidR="002062C3">
        <w:rPr>
          <w:rFonts w:ascii="Arial" w:hAnsi="Arial" w:cs="Arial"/>
          <w:b/>
        </w:rPr>
        <w:t xml:space="preserve"> </w:t>
      </w:r>
    </w:p>
    <w:p w14:paraId="54CE2F71" w14:textId="1ABD9C69" w:rsidR="002062C3" w:rsidRPr="004B54DF" w:rsidRDefault="008A6EC2" w:rsidP="00DD31DD">
      <w:pPr>
        <w:spacing w:line="276" w:lineRule="auto"/>
        <w:jc w:val="both"/>
        <w:rPr>
          <w:rFonts w:ascii="Arial" w:hAnsi="Arial" w:cs="Arial"/>
          <w:i/>
        </w:rPr>
      </w:pPr>
      <w:r w:rsidRPr="00D1043F">
        <w:rPr>
          <w:rFonts w:ascii="Arial" w:hAnsi="Arial" w:cs="Arial"/>
          <w:i/>
        </w:rPr>
        <w:t xml:space="preserve">            </w:t>
      </w:r>
      <w:r w:rsidRPr="006C515E">
        <w:rPr>
          <w:rFonts w:ascii="Arial" w:hAnsi="Arial" w:cs="Arial"/>
          <w:b/>
          <w:bCs/>
          <w:i/>
          <w:color w:val="000099"/>
        </w:rPr>
        <w:t xml:space="preserve">Dr. Charis </w:t>
      </w:r>
      <w:proofErr w:type="spellStart"/>
      <w:r w:rsidRPr="006C515E">
        <w:rPr>
          <w:rFonts w:ascii="Arial" w:hAnsi="Arial" w:cs="Arial"/>
          <w:b/>
          <w:bCs/>
          <w:i/>
          <w:color w:val="000099"/>
        </w:rPr>
        <w:t>Xinari</w:t>
      </w:r>
      <w:proofErr w:type="spellEnd"/>
      <w:r w:rsidR="008B659D">
        <w:rPr>
          <w:rFonts w:ascii="Arial" w:hAnsi="Arial" w:cs="Arial"/>
          <w:i/>
        </w:rPr>
        <w:t>, European University</w:t>
      </w:r>
      <w:r w:rsidR="00BE5DC8" w:rsidRPr="00D1043F">
        <w:rPr>
          <w:rFonts w:ascii="Arial" w:hAnsi="Arial" w:cs="Arial"/>
          <w:i/>
        </w:rPr>
        <w:t xml:space="preserve"> Cyprus</w:t>
      </w:r>
    </w:p>
    <w:p w14:paraId="0BCEE1DC" w14:textId="4719D508" w:rsidR="002062C3" w:rsidRPr="00316E09" w:rsidRDefault="008B659D" w:rsidP="00DD31DD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</w:p>
    <w:p w14:paraId="0244DFC5" w14:textId="77777777" w:rsidR="00BE5DC8" w:rsidRPr="00A9721C" w:rsidRDefault="00BE5DC8" w:rsidP="00DD31DD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2749409D" w14:textId="22F710FB" w:rsidR="00BE5DC8" w:rsidRPr="00D1043F" w:rsidRDefault="00C5165E" w:rsidP="00DD31DD">
      <w:pPr>
        <w:spacing w:line="276" w:lineRule="auto"/>
        <w:jc w:val="both"/>
        <w:rPr>
          <w:rFonts w:ascii="Arial" w:hAnsi="Arial" w:cs="Arial"/>
          <w:b/>
        </w:rPr>
      </w:pPr>
      <w:proofErr w:type="gramStart"/>
      <w:r w:rsidRPr="00D1043F">
        <w:rPr>
          <w:rFonts w:ascii="Arial" w:hAnsi="Arial" w:cs="Arial"/>
          <w:b/>
        </w:rPr>
        <w:t>1</w:t>
      </w:r>
      <w:r w:rsidR="008B659D" w:rsidRPr="00316E09">
        <w:rPr>
          <w:rFonts w:ascii="Arial" w:hAnsi="Arial" w:cs="Arial"/>
          <w:b/>
        </w:rPr>
        <w:t>1</w:t>
      </w:r>
      <w:r w:rsidRPr="00D1043F">
        <w:rPr>
          <w:rFonts w:ascii="Arial" w:hAnsi="Arial" w:cs="Arial"/>
          <w:b/>
        </w:rPr>
        <w:t>:</w:t>
      </w:r>
      <w:r w:rsidR="008B659D" w:rsidRPr="00316E09">
        <w:rPr>
          <w:rFonts w:ascii="Arial" w:hAnsi="Arial" w:cs="Arial"/>
          <w:b/>
        </w:rPr>
        <w:t>30</w:t>
      </w:r>
      <w:r w:rsidRPr="00D104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D1043F">
        <w:rPr>
          <w:rFonts w:ascii="Arial" w:hAnsi="Arial" w:cs="Arial"/>
          <w:b/>
        </w:rPr>
        <w:t>Scientific</w:t>
      </w:r>
      <w:proofErr w:type="gramEnd"/>
      <w:r w:rsidR="00BE5DC8" w:rsidRPr="00D1043F">
        <w:rPr>
          <w:rFonts w:ascii="Arial" w:hAnsi="Arial" w:cs="Arial"/>
          <w:b/>
        </w:rPr>
        <w:t xml:space="preserve"> Policy Paper</w:t>
      </w:r>
    </w:p>
    <w:p w14:paraId="40409BC8" w14:textId="23CFF71D" w:rsidR="008A6EC2" w:rsidRPr="00D1043F" w:rsidRDefault="00BE5DC8" w:rsidP="00DD31DD">
      <w:pPr>
        <w:spacing w:line="276" w:lineRule="auto"/>
        <w:jc w:val="both"/>
        <w:rPr>
          <w:rFonts w:ascii="Arial" w:hAnsi="Arial" w:cs="Arial"/>
          <w:i/>
        </w:rPr>
      </w:pPr>
      <w:r w:rsidRPr="006C515E">
        <w:rPr>
          <w:rFonts w:ascii="Arial" w:hAnsi="Arial" w:cs="Arial"/>
          <w:b/>
          <w:bCs/>
          <w:i/>
          <w:color w:val="000099"/>
        </w:rPr>
        <w:t xml:space="preserve">           </w:t>
      </w:r>
      <w:r w:rsidR="006C515E" w:rsidRPr="006C515E">
        <w:rPr>
          <w:rFonts w:ascii="Arial" w:hAnsi="Arial" w:cs="Arial"/>
          <w:b/>
          <w:bCs/>
          <w:i/>
          <w:color w:val="000099"/>
        </w:rPr>
        <w:t xml:space="preserve"> </w:t>
      </w:r>
      <w:proofErr w:type="spellStart"/>
      <w:r w:rsidR="006863AF">
        <w:rPr>
          <w:rFonts w:ascii="Arial" w:hAnsi="Arial" w:cs="Arial"/>
          <w:b/>
          <w:bCs/>
          <w:i/>
          <w:color w:val="000099"/>
        </w:rPr>
        <w:t>Mr</w:t>
      </w:r>
      <w:proofErr w:type="spellEnd"/>
      <w:r w:rsidR="006863AF">
        <w:rPr>
          <w:rFonts w:ascii="Arial" w:hAnsi="Arial" w:cs="Arial"/>
          <w:b/>
          <w:bCs/>
          <w:i/>
          <w:color w:val="000099"/>
        </w:rPr>
        <w:t xml:space="preserve">, </w:t>
      </w:r>
      <w:proofErr w:type="spellStart"/>
      <w:r w:rsidRPr="006C515E">
        <w:rPr>
          <w:rFonts w:ascii="Arial" w:hAnsi="Arial" w:cs="Arial"/>
          <w:b/>
          <w:bCs/>
          <w:i/>
          <w:color w:val="000099"/>
        </w:rPr>
        <w:t>Dimitrios</w:t>
      </w:r>
      <w:proofErr w:type="spellEnd"/>
      <w:r w:rsidRPr="006C515E">
        <w:rPr>
          <w:rFonts w:ascii="Arial" w:hAnsi="Arial" w:cs="Arial"/>
          <w:b/>
          <w:bCs/>
          <w:i/>
          <w:color w:val="000099"/>
        </w:rPr>
        <w:t xml:space="preserve"> </w:t>
      </w:r>
      <w:proofErr w:type="spellStart"/>
      <w:r w:rsidRPr="006C515E">
        <w:rPr>
          <w:rFonts w:ascii="Arial" w:hAnsi="Arial" w:cs="Arial"/>
          <w:b/>
          <w:bCs/>
          <w:i/>
          <w:color w:val="000099"/>
        </w:rPr>
        <w:t>Parsanoglou</w:t>
      </w:r>
      <w:proofErr w:type="spellEnd"/>
      <w:r w:rsidRPr="006C515E">
        <w:rPr>
          <w:rFonts w:ascii="Arial" w:hAnsi="Arial" w:cs="Arial"/>
          <w:i/>
          <w:color w:val="000099"/>
        </w:rPr>
        <w:t xml:space="preserve"> </w:t>
      </w:r>
      <w:r w:rsidRPr="00D1043F">
        <w:rPr>
          <w:rFonts w:ascii="Arial" w:hAnsi="Arial" w:cs="Arial"/>
          <w:i/>
        </w:rPr>
        <w:t xml:space="preserve">Centre for Gender Studies, </w:t>
      </w:r>
      <w:proofErr w:type="spellStart"/>
      <w:r w:rsidRPr="00D1043F">
        <w:rPr>
          <w:rFonts w:ascii="Arial" w:hAnsi="Arial" w:cs="Arial"/>
          <w:i/>
        </w:rPr>
        <w:t>Panteion</w:t>
      </w:r>
      <w:proofErr w:type="spellEnd"/>
      <w:r w:rsidRPr="00D1043F">
        <w:rPr>
          <w:rFonts w:ascii="Arial" w:hAnsi="Arial" w:cs="Arial"/>
          <w:i/>
        </w:rPr>
        <w:t xml:space="preserve"> University</w:t>
      </w:r>
    </w:p>
    <w:p w14:paraId="09A522D9" w14:textId="77777777" w:rsidR="00ED385C" w:rsidRPr="00A9721C" w:rsidRDefault="00ED385C" w:rsidP="00DD31DD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7080ABFF" w14:textId="448246BB" w:rsidR="00A9721C" w:rsidRDefault="00C5165E" w:rsidP="00DD31DD">
      <w:pPr>
        <w:spacing w:line="276" w:lineRule="auto"/>
        <w:rPr>
          <w:rFonts w:ascii="Arial" w:hAnsi="Arial" w:cs="Arial"/>
          <w:b/>
        </w:rPr>
      </w:pPr>
      <w:r w:rsidRPr="00D1043F">
        <w:rPr>
          <w:rFonts w:ascii="Arial" w:hAnsi="Arial" w:cs="Arial"/>
          <w:b/>
        </w:rPr>
        <w:t>12:0</w:t>
      </w:r>
      <w:r w:rsidR="008B659D" w:rsidRPr="008B659D">
        <w:rPr>
          <w:rFonts w:ascii="Arial" w:hAnsi="Arial" w:cs="Arial"/>
          <w:b/>
        </w:rPr>
        <w:t>0</w:t>
      </w:r>
      <w:r w:rsidRPr="00D104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="00A9721C">
        <w:rPr>
          <w:rFonts w:ascii="Arial" w:hAnsi="Arial" w:cs="Arial"/>
          <w:b/>
        </w:rPr>
        <w:t>Discussion</w:t>
      </w:r>
      <w:r w:rsidR="00867663">
        <w:rPr>
          <w:rFonts w:ascii="Arial" w:hAnsi="Arial" w:cs="Arial"/>
          <w:b/>
        </w:rPr>
        <w:t xml:space="preserve"> – Q&amp;A</w:t>
      </w:r>
    </w:p>
    <w:p w14:paraId="62B88DB4" w14:textId="77777777" w:rsidR="00DD31DD" w:rsidRDefault="00DD31DD" w:rsidP="00DD31DD">
      <w:pPr>
        <w:spacing w:line="276" w:lineRule="auto"/>
        <w:rPr>
          <w:rFonts w:ascii="Arial" w:hAnsi="Arial" w:cs="Arial"/>
          <w:b/>
        </w:rPr>
      </w:pPr>
    </w:p>
    <w:p w14:paraId="691D397B" w14:textId="3D4AE8A3" w:rsidR="009F15A2" w:rsidRPr="009F15A2" w:rsidRDefault="00A9721C" w:rsidP="00DD31DD">
      <w:pPr>
        <w:spacing w:line="276" w:lineRule="auto"/>
      </w:pPr>
      <w:r>
        <w:rPr>
          <w:rFonts w:ascii="Arial" w:hAnsi="Arial" w:cs="Arial"/>
          <w:b/>
        </w:rPr>
        <w:t>12:3</w:t>
      </w:r>
      <w:r w:rsidR="008B659D" w:rsidRPr="008B659D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ab/>
        <w:t xml:space="preserve"> </w:t>
      </w:r>
      <w:r w:rsidR="00130F03">
        <w:rPr>
          <w:rFonts w:ascii="Arial" w:hAnsi="Arial" w:cs="Arial"/>
          <w:b/>
        </w:rPr>
        <w:t xml:space="preserve">                         </w:t>
      </w:r>
      <w:r w:rsidR="00C5165E" w:rsidRPr="006C515E">
        <w:rPr>
          <w:rFonts w:ascii="Arial" w:hAnsi="Arial" w:cs="Arial"/>
          <w:bCs/>
          <w:i/>
        </w:rPr>
        <w:t>End</w:t>
      </w:r>
      <w:r w:rsidR="00D1043F" w:rsidRPr="006C515E">
        <w:rPr>
          <w:rFonts w:ascii="Arial" w:hAnsi="Arial" w:cs="Arial"/>
          <w:bCs/>
          <w:i/>
        </w:rPr>
        <w:t xml:space="preserve"> of Conference – Light Lunch</w:t>
      </w:r>
    </w:p>
    <w:sectPr w:rsidR="009F15A2" w:rsidRPr="009F15A2" w:rsidSect="009673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6" w:right="707" w:bottom="993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21C24" w14:textId="77777777" w:rsidR="00FC5277" w:rsidRDefault="00FC5277" w:rsidP="00471BEE">
      <w:r>
        <w:separator/>
      </w:r>
    </w:p>
  </w:endnote>
  <w:endnote w:type="continuationSeparator" w:id="0">
    <w:p w14:paraId="32861700" w14:textId="77777777" w:rsidR="00FC5277" w:rsidRDefault="00FC5277" w:rsidP="0047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006E6" w14:textId="77777777" w:rsidR="00B202E8" w:rsidRDefault="00B202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3BE28" w14:textId="77777777" w:rsidR="00016B95" w:rsidRDefault="00016B95" w:rsidP="001D5D14">
    <w:pPr>
      <w:pStyle w:val="Footer"/>
      <w:ind w:hanging="426"/>
      <w:jc w:val="both"/>
    </w:pPr>
    <w:r>
      <w:rPr>
        <w:noProof/>
      </w:rPr>
      <w:drawing>
        <wp:inline distT="0" distB="0" distL="0" distR="0" wp14:anchorId="79F8A1AC" wp14:editId="25B2B7D1">
          <wp:extent cx="7000240" cy="214193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 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726" cy="2196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89C6D" w14:textId="77777777" w:rsidR="00B202E8" w:rsidRDefault="00B202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A569C" w14:textId="77777777" w:rsidR="00FC5277" w:rsidRDefault="00FC5277" w:rsidP="00471BEE">
      <w:r>
        <w:separator/>
      </w:r>
    </w:p>
  </w:footnote>
  <w:footnote w:type="continuationSeparator" w:id="0">
    <w:p w14:paraId="1C80B452" w14:textId="77777777" w:rsidR="00FC5277" w:rsidRDefault="00FC5277" w:rsidP="00471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88C0" w14:textId="77777777" w:rsidR="00B202E8" w:rsidRDefault="00B202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0B6E7" w14:textId="77777777" w:rsidR="00471BEE" w:rsidRDefault="00C5256F" w:rsidP="00C5256F">
    <w:pPr>
      <w:pStyle w:val="Header"/>
      <w:ind w:left="-851"/>
    </w:pPr>
    <w:r>
      <w:rPr>
        <w:noProof/>
      </w:rPr>
      <w:drawing>
        <wp:inline distT="0" distB="0" distL="0" distR="0" wp14:anchorId="1F31CF92" wp14:editId="54F4E543">
          <wp:extent cx="2962275" cy="8572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</w:rPr>
      <w:drawing>
        <wp:inline distT="0" distB="0" distL="0" distR="0" wp14:anchorId="520C1148" wp14:editId="3EC048A9">
          <wp:extent cx="1589561" cy="4762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225" cy="480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91DAAB" w14:textId="77777777" w:rsidR="009F15A2" w:rsidRDefault="00016B95" w:rsidP="00F57E64">
    <w:pPr>
      <w:pStyle w:val="Header"/>
      <w:jc w:val="center"/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20"/>
        <w:szCs w:val="20"/>
      </w:rPr>
      <w:t xml:space="preserve">                                                                                 </w:t>
    </w:r>
    <w:r w:rsidRPr="009F15A2">
      <w:rPr>
        <w:rFonts w:ascii="Comic Sans MS" w:hAnsi="Comic Sans MS"/>
        <w:sz w:val="18"/>
        <w:szCs w:val="18"/>
      </w:rPr>
      <w:t xml:space="preserve">Active Strategies for Prevention and </w:t>
    </w:r>
  </w:p>
  <w:p w14:paraId="6368AC3F" w14:textId="5F67A740" w:rsidR="00016B95" w:rsidRPr="009F15A2" w:rsidRDefault="009F15A2" w:rsidP="00F57E64">
    <w:pPr>
      <w:pStyle w:val="Header"/>
      <w:jc w:val="center"/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tab/>
    </w:r>
    <w:r>
      <w:rPr>
        <w:rFonts w:ascii="Comic Sans MS" w:hAnsi="Comic Sans MS"/>
        <w:sz w:val="18"/>
        <w:szCs w:val="18"/>
      </w:rPr>
      <w:tab/>
    </w:r>
    <w:r w:rsidR="00016B95" w:rsidRPr="009F15A2">
      <w:rPr>
        <w:rFonts w:ascii="Comic Sans MS" w:hAnsi="Comic Sans MS"/>
        <w:sz w:val="18"/>
        <w:szCs w:val="18"/>
      </w:rPr>
      <w:t>Handling</w:t>
    </w:r>
    <w:r>
      <w:rPr>
        <w:rFonts w:ascii="Comic Sans MS" w:hAnsi="Comic Sans MS"/>
        <w:sz w:val="18"/>
        <w:szCs w:val="18"/>
      </w:rPr>
      <w:t xml:space="preserve"> </w:t>
    </w:r>
    <w:r w:rsidR="00016B95" w:rsidRPr="009F15A2">
      <w:rPr>
        <w:rFonts w:ascii="Comic Sans MS" w:hAnsi="Comic Sans MS"/>
        <w:sz w:val="18"/>
        <w:szCs w:val="18"/>
      </w:rPr>
      <w:t>Sexual Harassment Incidents</w:t>
    </w:r>
  </w:p>
  <w:p w14:paraId="41A4D0D7" w14:textId="77777777" w:rsidR="00016B95" w:rsidRPr="00016B95" w:rsidRDefault="00016B95" w:rsidP="00C5256F">
    <w:pPr>
      <w:pStyle w:val="Header"/>
      <w:ind w:left="-851"/>
      <w:rPr>
        <w:rFonts w:ascii="Comic Sans MS" w:hAnsi="Comic Sans MS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C2D08" w14:textId="77777777" w:rsidR="00B202E8" w:rsidRDefault="00B202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5A28"/>
    <w:multiLevelType w:val="hybridMultilevel"/>
    <w:tmpl w:val="0E622B4C"/>
    <w:lvl w:ilvl="0" w:tplc="333276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61CD8"/>
    <w:multiLevelType w:val="hybridMultilevel"/>
    <w:tmpl w:val="6E58A7FC"/>
    <w:lvl w:ilvl="0" w:tplc="12C8DC2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4D172502"/>
    <w:multiLevelType w:val="hybridMultilevel"/>
    <w:tmpl w:val="1236E288"/>
    <w:lvl w:ilvl="0" w:tplc="12C8DC2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EE"/>
    <w:rsid w:val="00016B95"/>
    <w:rsid w:val="000309F5"/>
    <w:rsid w:val="0003505D"/>
    <w:rsid w:val="00130F03"/>
    <w:rsid w:val="00134F98"/>
    <w:rsid w:val="00165985"/>
    <w:rsid w:val="001D5D14"/>
    <w:rsid w:val="002062C3"/>
    <w:rsid w:val="00295F43"/>
    <w:rsid w:val="00296360"/>
    <w:rsid w:val="00297603"/>
    <w:rsid w:val="002A6C7A"/>
    <w:rsid w:val="00316E09"/>
    <w:rsid w:val="00322994"/>
    <w:rsid w:val="003B378C"/>
    <w:rsid w:val="003B7005"/>
    <w:rsid w:val="003D0798"/>
    <w:rsid w:val="003D5E20"/>
    <w:rsid w:val="00433886"/>
    <w:rsid w:val="0046308B"/>
    <w:rsid w:val="00471BEE"/>
    <w:rsid w:val="0047566F"/>
    <w:rsid w:val="00490879"/>
    <w:rsid w:val="004B54DF"/>
    <w:rsid w:val="004C0043"/>
    <w:rsid w:val="004D2E47"/>
    <w:rsid w:val="0050610F"/>
    <w:rsid w:val="005902D8"/>
    <w:rsid w:val="005A06B8"/>
    <w:rsid w:val="005B46B7"/>
    <w:rsid w:val="00641200"/>
    <w:rsid w:val="006863AF"/>
    <w:rsid w:val="006C515E"/>
    <w:rsid w:val="00705307"/>
    <w:rsid w:val="00715B9A"/>
    <w:rsid w:val="00791D8B"/>
    <w:rsid w:val="007A4935"/>
    <w:rsid w:val="00802D88"/>
    <w:rsid w:val="00867663"/>
    <w:rsid w:val="008A4F65"/>
    <w:rsid w:val="008A6EC2"/>
    <w:rsid w:val="008B659D"/>
    <w:rsid w:val="008F6118"/>
    <w:rsid w:val="00933D6F"/>
    <w:rsid w:val="00936678"/>
    <w:rsid w:val="0096735A"/>
    <w:rsid w:val="009A5290"/>
    <w:rsid w:val="009D2E4D"/>
    <w:rsid w:val="009E4E35"/>
    <w:rsid w:val="009F15A2"/>
    <w:rsid w:val="00A41BAD"/>
    <w:rsid w:val="00A76080"/>
    <w:rsid w:val="00A777A1"/>
    <w:rsid w:val="00A9721C"/>
    <w:rsid w:val="00AE6D6B"/>
    <w:rsid w:val="00B178D2"/>
    <w:rsid w:val="00B202E8"/>
    <w:rsid w:val="00B27124"/>
    <w:rsid w:val="00BD7917"/>
    <w:rsid w:val="00BE448D"/>
    <w:rsid w:val="00BE5DC8"/>
    <w:rsid w:val="00C239D5"/>
    <w:rsid w:val="00C40F7C"/>
    <w:rsid w:val="00C5165E"/>
    <w:rsid w:val="00C5256F"/>
    <w:rsid w:val="00CA4890"/>
    <w:rsid w:val="00D1043F"/>
    <w:rsid w:val="00D80F9B"/>
    <w:rsid w:val="00D8120D"/>
    <w:rsid w:val="00DD31DD"/>
    <w:rsid w:val="00E02CE8"/>
    <w:rsid w:val="00E233EE"/>
    <w:rsid w:val="00E36F2A"/>
    <w:rsid w:val="00EB259F"/>
    <w:rsid w:val="00ED385C"/>
    <w:rsid w:val="00ED5BCF"/>
    <w:rsid w:val="00F31FD7"/>
    <w:rsid w:val="00F57E64"/>
    <w:rsid w:val="00FC5277"/>
    <w:rsid w:val="00FC52F2"/>
    <w:rsid w:val="00FE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7C175"/>
  <w15:docId w15:val="{A7621D27-FAAF-4D2E-8372-DAAF8B03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4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1B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BEE"/>
  </w:style>
  <w:style w:type="paragraph" w:styleId="Footer">
    <w:name w:val="footer"/>
    <w:basedOn w:val="Normal"/>
    <w:link w:val="FooterChar"/>
    <w:uiPriority w:val="99"/>
    <w:unhideWhenUsed/>
    <w:rsid w:val="00471B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BEE"/>
  </w:style>
  <w:style w:type="paragraph" w:styleId="ListParagraph">
    <w:name w:val="List Paragraph"/>
    <w:basedOn w:val="Normal"/>
    <w:uiPriority w:val="34"/>
    <w:qFormat/>
    <w:rsid w:val="00791D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04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ormalWeb">
    <w:name w:val="Normal (Web)"/>
    <w:basedOn w:val="Normal"/>
    <w:uiPriority w:val="99"/>
    <w:unhideWhenUsed/>
    <w:rsid w:val="00C5165E"/>
    <w:pPr>
      <w:spacing w:before="100" w:beforeAutospacing="1" w:after="100" w:afterAutospacing="1"/>
    </w:pPr>
    <w:rPr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5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ANTRI HADJIPROCOPI</cp:lastModifiedBy>
  <cp:revision>2</cp:revision>
  <cp:lastPrinted>2022-06-01T09:08:00Z</cp:lastPrinted>
  <dcterms:created xsi:type="dcterms:W3CDTF">2022-06-24T09:05:00Z</dcterms:created>
  <dcterms:modified xsi:type="dcterms:W3CDTF">2022-06-24T09:05:00Z</dcterms:modified>
</cp:coreProperties>
</file>